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59C" w:rsidRDefault="006E259C" w:rsidP="006E259C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Урок русского языка в 4 классе </w:t>
      </w:r>
    </w:p>
    <w:p w:rsidR="006E259C" w:rsidRDefault="006E259C" w:rsidP="006E259C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Понятие о местоимении</w:t>
      </w:r>
    </w:p>
    <w:p w:rsidR="006E259C" w:rsidRDefault="006E259C" w:rsidP="006E259C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Цели:</w:t>
      </w:r>
    </w:p>
    <w:p w:rsidR="006E259C" w:rsidRDefault="006E259C" w:rsidP="006E259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Предполагается, что учащиеся узнают о новой части речи, научатся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ходить местоимения в предложении и тексте, использовать местоим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для построения правильных предложений;</w:t>
      </w:r>
    </w:p>
    <w:p w:rsidR="006E259C" w:rsidRDefault="006E259C" w:rsidP="006E259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 памяти, воображения, связной речи учащи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ся;</w:t>
      </w:r>
    </w:p>
    <w:p w:rsidR="006E259C" w:rsidRDefault="006E259C" w:rsidP="006E259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максимальное включение всех учащихся в работу;</w:t>
      </w:r>
    </w:p>
    <w:p w:rsidR="006E259C" w:rsidRDefault="006E259C" w:rsidP="006E259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 для воспитания эстетической культуры учащихся, умения видеть и чувствовать красоту окружающего мира.</w:t>
      </w:r>
    </w:p>
    <w:p w:rsidR="006E259C" w:rsidRDefault="006E259C" w:rsidP="006E259C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Оборудование: </w:t>
      </w:r>
    </w:p>
    <w:p w:rsidR="006E259C" w:rsidRPr="003455E9" w:rsidRDefault="006E259C" w:rsidP="006E259C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мультимедийный проектор (презентация), учебник, доска, карточки для работы в группах, слова с разными частями речи, картинки с изобр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жениями цветов.</w:t>
      </w:r>
    </w:p>
    <w:p w:rsidR="006E259C" w:rsidRDefault="006E259C" w:rsidP="00D147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E259C" w:rsidSect="005460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6344"/>
      </w:tblGrid>
      <w:tr w:rsidR="00A04B1F" w:rsidRPr="00D1474E" w:rsidTr="00D1474E">
        <w:tc>
          <w:tcPr>
            <w:tcW w:w="3227" w:type="dxa"/>
          </w:tcPr>
          <w:p w:rsidR="00A04B1F" w:rsidRPr="00D1474E" w:rsidRDefault="00A04B1F" w:rsidP="006E259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Организационно-мотивационный  момент</w:t>
            </w:r>
          </w:p>
        </w:tc>
        <w:tc>
          <w:tcPr>
            <w:tcW w:w="6344" w:type="dxa"/>
          </w:tcPr>
          <w:p w:rsidR="00A04B1F" w:rsidRPr="006E259C" w:rsidRDefault="006E259C" w:rsidP="00D147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="00A04B1F">
              <w:rPr>
                <w:rFonts w:ascii="Times New Roman" w:hAnsi="Times New Roman"/>
                <w:sz w:val="28"/>
                <w:szCs w:val="28"/>
              </w:rPr>
              <w:t>Урок начинается в круге.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  <w:p w:rsidR="00A04B1F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Дорогие ребята!</w:t>
            </w:r>
          </w:p>
          <w:p w:rsidR="00A04B1F" w:rsidRPr="00D1474E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>Я очень хочу, чтобы вы улыбались,</w:t>
            </w:r>
          </w:p>
          <w:p w:rsidR="00A04B1F" w:rsidRPr="00D1474E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>Работою нашей довольны остались.</w:t>
            </w:r>
          </w:p>
          <w:p w:rsidR="00A04B1F" w:rsidRPr="00D1474E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>Пусть этот урок нас порадует всех</w:t>
            </w:r>
          </w:p>
          <w:p w:rsidR="00A04B1F" w:rsidRPr="00D1474E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>И каждый из нас ощутит свой успех.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1E9B">
              <w:rPr>
                <w:rFonts w:ascii="Times New Roman" w:hAnsi="Times New Roman"/>
                <w:b/>
                <w:sz w:val="28"/>
                <w:szCs w:val="28"/>
              </w:rPr>
              <w:t>(№1)</w:t>
            </w:r>
          </w:p>
        </w:tc>
      </w:tr>
      <w:tr w:rsidR="00A04B1F" w:rsidRPr="00D1474E" w:rsidTr="00D1474E">
        <w:tc>
          <w:tcPr>
            <w:tcW w:w="3227" w:type="dxa"/>
          </w:tcPr>
          <w:p w:rsidR="00A04B1F" w:rsidRPr="00D1474E" w:rsidRDefault="00A04B1F" w:rsidP="006E259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>Актуализация зн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а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ний, введение в тему</w:t>
            </w:r>
          </w:p>
        </w:tc>
        <w:tc>
          <w:tcPr>
            <w:tcW w:w="6344" w:type="dxa"/>
          </w:tcPr>
          <w:p w:rsidR="00A04B1F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мы чувствуем, что совсем скоро в природе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ступит сказочная пора – придёт долгожданная весна. С весенним, радостным настроением на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нём наш урок.</w:t>
            </w:r>
          </w:p>
          <w:p w:rsidR="00A04B1F" w:rsidRPr="00D1474E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>В начале урока проверим, как хорошо вы помните изученные части речи. Какие части речи вы уже знаете? Что такое имя существительное? Прилаг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а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тельное? Глагол?</w:t>
            </w:r>
          </w:p>
          <w:p w:rsidR="00A04B1F" w:rsidRPr="00D1474E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>Игра «Собери слова в корзинки»</w:t>
            </w:r>
          </w:p>
          <w:p w:rsidR="00A04B1F" w:rsidRPr="00D1474E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 xml:space="preserve">Предлагаю вам поиграть и собрать слова в свои корзинки (слова: </w:t>
            </w:r>
            <w:r w:rsidRPr="00D1474E">
              <w:rPr>
                <w:rFonts w:ascii="Times New Roman" w:hAnsi="Times New Roman"/>
                <w:b/>
                <w:sz w:val="28"/>
                <w:szCs w:val="28"/>
              </w:rPr>
              <w:t>цветок, весна, красота, облако, красивый, ранняя, пушистое, плывёт, появл</w:t>
            </w:r>
            <w:r w:rsidRPr="00D1474E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D1474E">
              <w:rPr>
                <w:rFonts w:ascii="Times New Roman" w:hAnsi="Times New Roman"/>
                <w:b/>
                <w:sz w:val="28"/>
                <w:szCs w:val="28"/>
              </w:rPr>
              <w:t>ется, он, мы, нас, весёлый, расцветает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). Какие слова не попали ни в одну корзинку? Как вы д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у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 xml:space="preserve">маете, почему? </w:t>
            </w:r>
          </w:p>
        </w:tc>
      </w:tr>
      <w:tr w:rsidR="00A04B1F" w:rsidRPr="00D1474E" w:rsidTr="00D1474E">
        <w:tc>
          <w:tcPr>
            <w:tcW w:w="3227" w:type="dxa"/>
          </w:tcPr>
          <w:p w:rsidR="00A04B1F" w:rsidRPr="00D1474E" w:rsidRDefault="00A04B1F" w:rsidP="006E259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>Сообщение темы урока, постановка целей</w:t>
            </w:r>
          </w:p>
        </w:tc>
        <w:tc>
          <w:tcPr>
            <w:tcW w:w="6344" w:type="dxa"/>
          </w:tcPr>
          <w:p w:rsidR="00A04B1F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 xml:space="preserve">Прочитайте тему урока. </w:t>
            </w:r>
            <w:r w:rsidRPr="00861E9B">
              <w:rPr>
                <w:rFonts w:ascii="Times New Roman" w:hAnsi="Times New Roman"/>
                <w:b/>
                <w:sz w:val="28"/>
                <w:szCs w:val="28"/>
              </w:rPr>
              <w:t>(№2)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Как вы думаете, п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 xml:space="preserve">чему эта часть речи так называется? </w:t>
            </w:r>
          </w:p>
          <w:p w:rsidR="00A04B1F" w:rsidRPr="00D1474E" w:rsidRDefault="00A04B1F" w:rsidP="008100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 xml:space="preserve">Сейчас я </w:t>
            </w:r>
            <w:r w:rsidR="006E259C">
              <w:rPr>
                <w:rFonts w:ascii="Times New Roman" w:hAnsi="Times New Roman"/>
                <w:sz w:val="28"/>
                <w:szCs w:val="28"/>
              </w:rPr>
              <w:t>расскажу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 xml:space="preserve"> вам сказку, которая называется «Достойная замена».</w:t>
            </w:r>
            <w:r w:rsidR="006E259C">
              <w:rPr>
                <w:rFonts w:ascii="Times New Roman" w:hAnsi="Times New Roman"/>
                <w:sz w:val="28"/>
                <w:szCs w:val="28"/>
              </w:rPr>
              <w:t xml:space="preserve"> Из нее  вы узнаете, почему эта часть речи имеет такое название.</w:t>
            </w:r>
          </w:p>
          <w:p w:rsidR="00A04B1F" w:rsidRPr="00D1474E" w:rsidRDefault="00A04B1F" w:rsidP="008100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1474E">
              <w:rPr>
                <w:rFonts w:ascii="Times New Roman" w:hAnsi="Times New Roman"/>
                <w:i/>
                <w:sz w:val="28"/>
                <w:szCs w:val="28"/>
              </w:rPr>
              <w:t>В далёкие времена в одном царстве – государстве  жили добрые и весёлые люди. Они трудились не  покладая рук, поэтому их государство славилось богатством и достатком. А неподалёку от этого царства среди мрачных скал в сырой пещере жила злая колдунья, которую раздражало веселье, тр</w:t>
            </w:r>
            <w:r w:rsidRPr="00D1474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D1474E">
              <w:rPr>
                <w:rFonts w:ascii="Times New Roman" w:hAnsi="Times New Roman"/>
                <w:i/>
                <w:sz w:val="28"/>
                <w:szCs w:val="28"/>
              </w:rPr>
              <w:t>долюбие и жизнерадостность. Она долго ломала голову над тем, как навредить своим счастливым соседям, и, наконец, придумала страшную месть. Схватила она свой волшебный посох, ударила им три раза о землю и прокричала:</w:t>
            </w:r>
          </w:p>
          <w:p w:rsidR="00A04B1F" w:rsidRPr="00D1474E" w:rsidRDefault="00A04B1F" w:rsidP="008100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1474E">
              <w:rPr>
                <w:rFonts w:ascii="Times New Roman" w:hAnsi="Times New Roman"/>
                <w:i/>
                <w:sz w:val="28"/>
                <w:szCs w:val="28"/>
              </w:rPr>
              <w:t>- Пусть эти счастливчики забудут свои имена!</w:t>
            </w:r>
          </w:p>
          <w:p w:rsidR="00A04B1F" w:rsidRPr="00D1474E" w:rsidRDefault="00A04B1F" w:rsidP="008100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1474E">
              <w:rPr>
                <w:rFonts w:ascii="Times New Roman" w:hAnsi="Times New Roman"/>
                <w:i/>
                <w:sz w:val="28"/>
                <w:szCs w:val="28"/>
              </w:rPr>
              <w:t xml:space="preserve">    И в царстве наступил беспорядок. Люди стали мрачными, раздражительными, грустными. Так продолжалось до тех пор, пока жители волше</w:t>
            </w:r>
            <w:r w:rsidRPr="00D1474E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  <w:r w:rsidRPr="00D1474E">
              <w:rPr>
                <w:rFonts w:ascii="Times New Roman" w:hAnsi="Times New Roman"/>
                <w:i/>
                <w:sz w:val="28"/>
                <w:szCs w:val="28"/>
              </w:rPr>
              <w:t>ного государства не догадались, что они забыли свои имена, имена своих детей, близких. Как ве</w:t>
            </w:r>
            <w:r w:rsidRPr="00D1474E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Pr="00D1474E">
              <w:rPr>
                <w:rFonts w:ascii="Times New Roman" w:hAnsi="Times New Roman"/>
                <w:i/>
                <w:sz w:val="28"/>
                <w:szCs w:val="28"/>
              </w:rPr>
              <w:t>нуть свои имена, как узна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ть названия предметов и вещей, о</w:t>
            </w:r>
            <w:r w:rsidRPr="00D1474E">
              <w:rPr>
                <w:rFonts w:ascii="Times New Roman" w:hAnsi="Times New Roman"/>
                <w:i/>
                <w:sz w:val="28"/>
                <w:szCs w:val="28"/>
              </w:rPr>
              <w:t>ни не знали.</w:t>
            </w:r>
          </w:p>
          <w:p w:rsidR="00A04B1F" w:rsidRPr="00D1474E" w:rsidRDefault="00A04B1F" w:rsidP="008100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1474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    Но вот однажды в это царство случайно попал добрый мудрец с длинной седой бородой. Люди попросили его помочь вернуть им имена. </w:t>
            </w:r>
          </w:p>
          <w:p w:rsidR="00A04B1F" w:rsidRPr="00D1474E" w:rsidRDefault="00A04B1F" w:rsidP="008100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1474E">
              <w:rPr>
                <w:rFonts w:ascii="Times New Roman" w:hAnsi="Times New Roman"/>
                <w:i/>
                <w:sz w:val="28"/>
                <w:szCs w:val="28"/>
              </w:rPr>
              <w:t>- Хорошо, я помогу вам, а пока я даю вам слова вместо названий и имён. Эти слова будут только указывать на лица и предметы. Например, ка</w:t>
            </w:r>
            <w:r w:rsidRPr="00D1474E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D1474E">
              <w:rPr>
                <w:rFonts w:ascii="Times New Roman" w:hAnsi="Times New Roman"/>
                <w:i/>
                <w:sz w:val="28"/>
                <w:szCs w:val="28"/>
              </w:rPr>
              <w:t>дый из вас о себе будет говорить я; если вас б</w:t>
            </w:r>
            <w:r w:rsidRPr="00D1474E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D1474E">
              <w:rPr>
                <w:rFonts w:ascii="Times New Roman" w:hAnsi="Times New Roman"/>
                <w:i/>
                <w:sz w:val="28"/>
                <w:szCs w:val="28"/>
              </w:rPr>
              <w:t>дет много, скажете мы, обращаясь к кому – либо, говорите ты,  а к нескольким людям – вы. Расск</w:t>
            </w:r>
            <w:r w:rsidRPr="00D1474E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D1474E">
              <w:rPr>
                <w:rFonts w:ascii="Times New Roman" w:hAnsi="Times New Roman"/>
                <w:i/>
                <w:sz w:val="28"/>
                <w:szCs w:val="28"/>
              </w:rPr>
              <w:t>зывая о ком – то или о чём – то, говорите он, она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D1474E">
              <w:rPr>
                <w:rFonts w:ascii="Times New Roman" w:hAnsi="Times New Roman"/>
                <w:i/>
                <w:sz w:val="28"/>
                <w:szCs w:val="28"/>
              </w:rPr>
              <w:t xml:space="preserve"> оно, а если их много – они. А пока прощайте! Я иду к злой колдунье за вашими именами.</w:t>
            </w:r>
          </w:p>
          <w:p w:rsidR="00A04B1F" w:rsidRPr="00D1474E" w:rsidRDefault="00A04B1F" w:rsidP="008100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1474E">
              <w:rPr>
                <w:rFonts w:ascii="Times New Roman" w:hAnsi="Times New Roman"/>
                <w:i/>
                <w:sz w:val="28"/>
                <w:szCs w:val="28"/>
              </w:rPr>
              <w:t xml:space="preserve">    Мудрец долго искал пещеру лютой ведьмы и, наконец, добрался. Колдунья согласилась, но заг</w:t>
            </w:r>
            <w:r w:rsidRPr="00D1474E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D1474E">
              <w:rPr>
                <w:rFonts w:ascii="Times New Roman" w:hAnsi="Times New Roman"/>
                <w:i/>
                <w:sz w:val="28"/>
                <w:szCs w:val="28"/>
              </w:rPr>
              <w:t xml:space="preserve">дала мудрецу хитрые загадки. Он их разгадал. </w:t>
            </w:r>
          </w:p>
          <w:p w:rsidR="00A04B1F" w:rsidRDefault="00A04B1F" w:rsidP="008100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1474E">
              <w:rPr>
                <w:rFonts w:ascii="Times New Roman" w:hAnsi="Times New Roman"/>
                <w:i/>
                <w:sz w:val="28"/>
                <w:szCs w:val="28"/>
              </w:rPr>
              <w:t xml:space="preserve">    Всё встало на свои мета. Но людям так понр</w:t>
            </w:r>
            <w:r w:rsidRPr="00D1474E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D1474E">
              <w:rPr>
                <w:rFonts w:ascii="Times New Roman" w:hAnsi="Times New Roman"/>
                <w:i/>
                <w:sz w:val="28"/>
                <w:szCs w:val="28"/>
              </w:rPr>
              <w:t>вились слова, которые подарил им мудрец, что  они оставили их себе, чтобы тоже употреблять в речи. Так как эти слова были даны вместо имён и названий предметов, то их так и назвали «вм</w:t>
            </w:r>
            <w:r w:rsidRPr="00D1474E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D1474E">
              <w:rPr>
                <w:rFonts w:ascii="Times New Roman" w:hAnsi="Times New Roman"/>
                <w:i/>
                <w:sz w:val="28"/>
                <w:szCs w:val="28"/>
              </w:rPr>
              <w:t>стоимени», т.е. «вместо имён», но затем буква в затерялась,  и слова стали называться мест</w:t>
            </w:r>
            <w:r w:rsidRPr="00D1474E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D1474E">
              <w:rPr>
                <w:rFonts w:ascii="Times New Roman" w:hAnsi="Times New Roman"/>
                <w:i/>
                <w:sz w:val="28"/>
                <w:szCs w:val="28"/>
              </w:rPr>
              <w:t>имениями.</w:t>
            </w:r>
            <w:r w:rsidRPr="00861E9B">
              <w:rPr>
                <w:rFonts w:ascii="Times New Roman" w:hAnsi="Times New Roman"/>
                <w:b/>
                <w:i/>
                <w:sz w:val="28"/>
                <w:szCs w:val="28"/>
              </w:rPr>
              <w:t>(№3)</w:t>
            </w:r>
          </w:p>
          <w:p w:rsidR="00A04B1F" w:rsidRPr="00DE066F" w:rsidRDefault="00A04B1F" w:rsidP="008100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66F">
              <w:rPr>
                <w:rFonts w:ascii="Times New Roman" w:hAnsi="Times New Roman"/>
                <w:sz w:val="28"/>
                <w:szCs w:val="28"/>
              </w:rPr>
              <w:t>- Что же вы узнали о местоимениях из сказки?</w:t>
            </w:r>
          </w:p>
          <w:p w:rsidR="00A04B1F" w:rsidRPr="00D1474E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Попробуем вместе определить цели урока.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1E9B">
              <w:rPr>
                <w:rFonts w:ascii="Times New Roman" w:hAnsi="Times New Roman"/>
                <w:b/>
                <w:sz w:val="28"/>
                <w:szCs w:val="28"/>
              </w:rPr>
              <w:t>(№4)</w:t>
            </w:r>
          </w:p>
          <w:p w:rsidR="00A04B1F" w:rsidRPr="00D1474E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474E">
              <w:rPr>
                <w:rFonts w:ascii="Times New Roman" w:hAnsi="Times New Roman"/>
                <w:b/>
                <w:sz w:val="28"/>
                <w:szCs w:val="28"/>
              </w:rPr>
              <w:t>Познакомимся…</w:t>
            </w:r>
          </w:p>
          <w:p w:rsidR="00A04B1F" w:rsidRPr="00D1474E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474E">
              <w:rPr>
                <w:rFonts w:ascii="Times New Roman" w:hAnsi="Times New Roman"/>
                <w:b/>
                <w:sz w:val="28"/>
                <w:szCs w:val="28"/>
              </w:rPr>
              <w:t>Узнаем…</w:t>
            </w:r>
          </w:p>
          <w:p w:rsidR="00A04B1F" w:rsidRPr="008100A6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474E">
              <w:rPr>
                <w:rFonts w:ascii="Times New Roman" w:hAnsi="Times New Roman"/>
                <w:b/>
                <w:sz w:val="28"/>
                <w:szCs w:val="28"/>
              </w:rPr>
              <w:t>Научимся…</w:t>
            </w:r>
          </w:p>
        </w:tc>
      </w:tr>
      <w:tr w:rsidR="00A04B1F" w:rsidRPr="00D1474E" w:rsidTr="00D1474E">
        <w:tc>
          <w:tcPr>
            <w:tcW w:w="3227" w:type="dxa"/>
          </w:tcPr>
          <w:p w:rsidR="00A04B1F" w:rsidRPr="00D1474E" w:rsidRDefault="00A04B1F" w:rsidP="006E259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Знакомство с 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стоимениями</w:t>
            </w:r>
          </w:p>
        </w:tc>
        <w:tc>
          <w:tcPr>
            <w:tcW w:w="6344" w:type="dxa"/>
          </w:tcPr>
          <w:p w:rsidR="00A04B1F" w:rsidRPr="00861E9B" w:rsidRDefault="00A04B1F" w:rsidP="008100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>В русском языке много местоимений. Сегодня мы познакомимся с местоимениями, заменяющими существительные. Это самая распр</w:t>
            </w:r>
            <w:r w:rsidR="006E259C">
              <w:rPr>
                <w:rFonts w:ascii="Times New Roman" w:hAnsi="Times New Roman"/>
                <w:sz w:val="28"/>
                <w:szCs w:val="28"/>
              </w:rPr>
              <w:t>остранённая группа местоимений,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 xml:space="preserve"> называются они – личные местоимения. Их всего 8 . Эта великолепная вос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ь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мёрка перед вами.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61E9B">
              <w:rPr>
                <w:rFonts w:ascii="Times New Roman" w:hAnsi="Times New Roman"/>
                <w:b/>
                <w:sz w:val="28"/>
                <w:szCs w:val="28"/>
              </w:rPr>
              <w:t>( №5)</w:t>
            </w:r>
          </w:p>
          <w:p w:rsidR="00A04B1F" w:rsidRPr="00D1474E" w:rsidRDefault="00A04B1F" w:rsidP="008100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1474E">
              <w:rPr>
                <w:rFonts w:ascii="Times New Roman" w:hAnsi="Times New Roman"/>
                <w:i/>
                <w:sz w:val="28"/>
                <w:szCs w:val="28"/>
              </w:rPr>
              <w:t>1 –е л.             2 – е л.             3 – е л.</w:t>
            </w:r>
          </w:p>
          <w:p w:rsidR="00A04B1F" w:rsidRPr="00D1474E" w:rsidRDefault="00A04B1F" w:rsidP="008100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1474E">
              <w:rPr>
                <w:rFonts w:ascii="Times New Roman" w:hAnsi="Times New Roman"/>
                <w:i/>
                <w:sz w:val="28"/>
                <w:szCs w:val="28"/>
              </w:rPr>
              <w:t>Ед.ч.           я                       ты                  он она оно</w:t>
            </w:r>
          </w:p>
          <w:p w:rsidR="00A04B1F" w:rsidRPr="00D1474E" w:rsidRDefault="00A04B1F" w:rsidP="008100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1474E">
              <w:rPr>
                <w:rFonts w:ascii="Times New Roman" w:hAnsi="Times New Roman"/>
                <w:i/>
                <w:sz w:val="28"/>
                <w:szCs w:val="28"/>
              </w:rPr>
              <w:t>Мн.ч.          мы                   вы                   они</w:t>
            </w:r>
          </w:p>
          <w:p w:rsidR="00A04B1F" w:rsidRPr="00D1474E" w:rsidRDefault="00A04B1F" w:rsidP="008100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4B1F" w:rsidRPr="00D1474E" w:rsidRDefault="00A04B1F" w:rsidP="008100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>- Давайте хором прочитаем местоимения.</w:t>
            </w:r>
          </w:p>
          <w:p w:rsidR="00A04B1F" w:rsidRPr="00D1474E" w:rsidRDefault="00A04B1F" w:rsidP="008100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>- Личные местоимения – это местоимения – сущ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е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ствительные. Личными они называются потому, что указывают на лица, которые участвуют в речи.</w:t>
            </w:r>
          </w:p>
          <w:p w:rsidR="00A04B1F" w:rsidRPr="00D1474E" w:rsidRDefault="00A04B1F" w:rsidP="008100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>- Как  вы думаете, почему эти местоимения нап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и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саны в 2 строчки?</w:t>
            </w:r>
          </w:p>
          <w:p w:rsidR="00A04B1F" w:rsidRPr="00D1474E" w:rsidRDefault="00A04B1F" w:rsidP="008100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>- Да, местоимения бывают единственного и мн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1474E">
              <w:rPr>
                <w:rFonts w:ascii="Times New Roman" w:hAnsi="Times New Roman"/>
                <w:sz w:val="28"/>
                <w:szCs w:val="28"/>
              </w:rPr>
              <w:lastRenderedPageBreak/>
              <w:t>жественного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числа. Местоимения я, ты, он,о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на, оно – местоимения единственного числа. Мест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имения мы, вы, они – местоимения множественн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го числа.</w:t>
            </w:r>
          </w:p>
        </w:tc>
      </w:tr>
      <w:tr w:rsidR="00A04B1F" w:rsidRPr="00D1474E" w:rsidTr="00D1474E">
        <w:tc>
          <w:tcPr>
            <w:tcW w:w="3227" w:type="dxa"/>
          </w:tcPr>
          <w:p w:rsidR="00A04B1F" w:rsidRPr="00D1474E" w:rsidRDefault="00A04B1F" w:rsidP="006E259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lastRenderedPageBreak/>
              <w:t>Работа со стих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творением</w:t>
            </w:r>
          </w:p>
        </w:tc>
        <w:tc>
          <w:tcPr>
            <w:tcW w:w="6344" w:type="dxa"/>
          </w:tcPr>
          <w:p w:rsidR="00A04B1F" w:rsidRPr="00877408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408">
              <w:rPr>
                <w:rFonts w:ascii="Times New Roman" w:hAnsi="Times New Roman"/>
                <w:sz w:val="28"/>
                <w:szCs w:val="28"/>
              </w:rPr>
              <w:t>Как вы думаете, где можно встретить местоим</w:t>
            </w:r>
            <w:r w:rsidRPr="00877408">
              <w:rPr>
                <w:rFonts w:ascii="Times New Roman" w:hAnsi="Times New Roman"/>
                <w:sz w:val="28"/>
                <w:szCs w:val="28"/>
              </w:rPr>
              <w:t>е</w:t>
            </w:r>
            <w:r w:rsidRPr="00877408">
              <w:rPr>
                <w:rFonts w:ascii="Times New Roman" w:hAnsi="Times New Roman"/>
                <w:sz w:val="28"/>
                <w:szCs w:val="28"/>
              </w:rPr>
              <w:t xml:space="preserve">ния?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Давайте прочитаем стихотворение, в котором нам тоже встретятся местоимения. </w:t>
            </w:r>
            <w:r w:rsidRPr="00861E9B">
              <w:rPr>
                <w:rFonts w:ascii="Times New Roman" w:hAnsi="Times New Roman"/>
                <w:b/>
                <w:sz w:val="28"/>
                <w:szCs w:val="28"/>
              </w:rPr>
              <w:t xml:space="preserve">(№6) </w:t>
            </w:r>
          </w:p>
          <w:p w:rsidR="00A04B1F" w:rsidRPr="00D1474E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474E">
              <w:rPr>
                <w:rFonts w:ascii="Times New Roman" w:hAnsi="Times New Roman"/>
                <w:b/>
                <w:sz w:val="28"/>
                <w:szCs w:val="28"/>
              </w:rPr>
              <w:t>Если Я сорву цветок,</w:t>
            </w:r>
          </w:p>
          <w:p w:rsidR="00A04B1F" w:rsidRPr="00D1474E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474E">
              <w:rPr>
                <w:rFonts w:ascii="Times New Roman" w:hAnsi="Times New Roman"/>
                <w:b/>
                <w:sz w:val="28"/>
                <w:szCs w:val="28"/>
              </w:rPr>
              <w:t>Если Ты сорвёшь цветок,</w:t>
            </w:r>
          </w:p>
          <w:p w:rsidR="00A04B1F" w:rsidRPr="00D1474E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474E">
              <w:rPr>
                <w:rFonts w:ascii="Times New Roman" w:hAnsi="Times New Roman"/>
                <w:b/>
                <w:sz w:val="28"/>
                <w:szCs w:val="28"/>
              </w:rPr>
              <w:t xml:space="preserve">Если Все: и Я, и Ты – </w:t>
            </w:r>
          </w:p>
          <w:p w:rsidR="00A04B1F" w:rsidRPr="00D1474E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474E">
              <w:rPr>
                <w:rFonts w:ascii="Times New Roman" w:hAnsi="Times New Roman"/>
                <w:b/>
                <w:sz w:val="28"/>
                <w:szCs w:val="28"/>
              </w:rPr>
              <w:t>Если Мы сорвём цветы,</w:t>
            </w:r>
          </w:p>
          <w:p w:rsidR="00A04B1F" w:rsidRPr="00D1474E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474E">
              <w:rPr>
                <w:rFonts w:ascii="Times New Roman" w:hAnsi="Times New Roman"/>
                <w:b/>
                <w:sz w:val="28"/>
                <w:szCs w:val="28"/>
              </w:rPr>
              <w:t>То окажутся пусты</w:t>
            </w:r>
          </w:p>
          <w:p w:rsidR="00A04B1F" w:rsidRPr="00D1474E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474E">
              <w:rPr>
                <w:rFonts w:ascii="Times New Roman" w:hAnsi="Times New Roman"/>
                <w:b/>
                <w:sz w:val="28"/>
                <w:szCs w:val="28"/>
              </w:rPr>
              <w:t>И деревья, и кусты…</w:t>
            </w:r>
          </w:p>
          <w:p w:rsidR="00A04B1F" w:rsidRPr="00D1474E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>- О чём говорится в этом стихотворении?</w:t>
            </w:r>
          </w:p>
          <w:p w:rsidR="00A04B1F" w:rsidRPr="00D1474E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>- Что хотел своим стихотворением сказать автор?</w:t>
            </w:r>
          </w:p>
          <w:p w:rsidR="00A04B1F" w:rsidRPr="00D1474E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 xml:space="preserve">- Найдите слова, которые указывают на предмет, но не называют его. Поставьте к ним вопросы. </w:t>
            </w:r>
          </w:p>
          <w:p w:rsidR="00A04B1F" w:rsidRPr="00D1474E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>- Какие из этих слов стоят в единственном числе, а какие во множественном?</w:t>
            </w:r>
          </w:p>
          <w:p w:rsidR="00A04B1F" w:rsidRPr="00D1474E" w:rsidRDefault="00A04B1F" w:rsidP="008774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 xml:space="preserve">- Назовите </w:t>
            </w:r>
            <w:r>
              <w:rPr>
                <w:rFonts w:ascii="Times New Roman" w:hAnsi="Times New Roman"/>
                <w:sz w:val="28"/>
                <w:szCs w:val="28"/>
              </w:rPr>
              <w:t>местоимение, в котором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 xml:space="preserve"> количество букв и звуков не совпадает.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Это слово пришло к нам на минутку чистописания.</w:t>
            </w:r>
          </w:p>
        </w:tc>
      </w:tr>
      <w:tr w:rsidR="00A04B1F" w:rsidRPr="00D1474E" w:rsidTr="00D1474E">
        <w:tc>
          <w:tcPr>
            <w:tcW w:w="3227" w:type="dxa"/>
          </w:tcPr>
          <w:p w:rsidR="00A04B1F" w:rsidRPr="00D1474E" w:rsidRDefault="00A04B1F" w:rsidP="006E259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>Чистописание</w:t>
            </w:r>
          </w:p>
        </w:tc>
        <w:tc>
          <w:tcPr>
            <w:tcW w:w="6344" w:type="dxa"/>
          </w:tcPr>
          <w:p w:rsidR="00A04B1F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408">
              <w:rPr>
                <w:rFonts w:ascii="Times New Roman" w:hAnsi="Times New Roman"/>
                <w:sz w:val="28"/>
                <w:szCs w:val="28"/>
              </w:rPr>
              <w:t xml:space="preserve">Прописывают букву я, соединения, на второй строчке читают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записывают </w:t>
            </w:r>
            <w:r w:rsidRPr="00877408">
              <w:rPr>
                <w:rFonts w:ascii="Times New Roman" w:hAnsi="Times New Roman"/>
                <w:sz w:val="28"/>
                <w:szCs w:val="28"/>
              </w:rPr>
              <w:t xml:space="preserve">слова </w:t>
            </w:r>
            <w:r>
              <w:rPr>
                <w:rFonts w:ascii="Times New Roman" w:hAnsi="Times New Roman"/>
                <w:sz w:val="28"/>
                <w:szCs w:val="28"/>
              </w:rPr>
              <w:t>яблоко, я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кий, сеять, меня. К каким частям речи относятся слова? Что у них всех общее?</w:t>
            </w:r>
          </w:p>
          <w:p w:rsidR="00A04B1F" w:rsidRPr="00877408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82A">
              <w:rPr>
                <w:rFonts w:ascii="Times New Roman" w:hAnsi="Times New Roman"/>
                <w:b/>
                <w:sz w:val="28"/>
                <w:szCs w:val="28"/>
              </w:rPr>
              <w:t>Я его выручил, а он меня выучил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4B1F" w:rsidRPr="00D1474E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>- Что мы с вами прочитали?</w:t>
            </w:r>
          </w:p>
          <w:p w:rsidR="00A04B1F" w:rsidRPr="00D1474E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>- Как понимаете смысл пословицы?</w:t>
            </w:r>
          </w:p>
          <w:p w:rsidR="00A04B1F" w:rsidRPr="00D1474E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Поставьте вопросы к местоимениям. </w:t>
            </w:r>
          </w:p>
          <w:p w:rsidR="00A04B1F" w:rsidRPr="00D1474E" w:rsidRDefault="00A04B1F" w:rsidP="00DB68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 xml:space="preserve">- Списать пословицу, </w:t>
            </w:r>
            <w:r>
              <w:rPr>
                <w:rFonts w:ascii="Times New Roman" w:hAnsi="Times New Roman"/>
                <w:sz w:val="28"/>
                <w:szCs w:val="28"/>
              </w:rPr>
              <w:t>подчеркнуть местоимения.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04B1F" w:rsidRPr="00D1474E" w:rsidTr="00D1474E">
        <w:tc>
          <w:tcPr>
            <w:tcW w:w="3227" w:type="dxa"/>
          </w:tcPr>
          <w:p w:rsidR="00A04B1F" w:rsidRPr="00D1474E" w:rsidRDefault="00A04B1F" w:rsidP="006E259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>Работа над прав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и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лом</w:t>
            </w:r>
          </w:p>
        </w:tc>
        <w:tc>
          <w:tcPr>
            <w:tcW w:w="6344" w:type="dxa"/>
          </w:tcPr>
          <w:p w:rsidR="00A04B1F" w:rsidRDefault="00A04B1F" w:rsidP="00DB68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Прочитайте правило в учебнике (с. 51). </w:t>
            </w:r>
          </w:p>
          <w:p w:rsidR="00A04B1F" w:rsidRPr="00D1474E" w:rsidRDefault="00A04B1F" w:rsidP="00DB68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 xml:space="preserve">Для чего </w:t>
            </w:r>
            <w:r>
              <w:rPr>
                <w:rFonts w:ascii="Times New Roman" w:hAnsi="Times New Roman"/>
                <w:sz w:val="28"/>
                <w:szCs w:val="28"/>
              </w:rPr>
              <w:t>местоимения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 xml:space="preserve"> используют в речи?</w:t>
            </w:r>
          </w:p>
        </w:tc>
      </w:tr>
      <w:tr w:rsidR="00A04B1F" w:rsidRPr="00D1474E" w:rsidTr="00D1474E">
        <w:tc>
          <w:tcPr>
            <w:tcW w:w="3227" w:type="dxa"/>
          </w:tcPr>
          <w:p w:rsidR="00A04B1F" w:rsidRPr="00D1474E" w:rsidRDefault="00A04B1F" w:rsidP="006E259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из учебника</w:t>
            </w:r>
          </w:p>
        </w:tc>
        <w:tc>
          <w:tcPr>
            <w:tcW w:w="6344" w:type="dxa"/>
          </w:tcPr>
          <w:p w:rsidR="00A04B1F" w:rsidRDefault="00A04B1F" w:rsidP="00DB68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 80 (читают, определяют тему текста, в пе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вой части находят местоимения; списывают ка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дая группа по одному предложению, подчеркнуть главные члены предложения). </w:t>
            </w:r>
          </w:p>
        </w:tc>
      </w:tr>
      <w:tr w:rsidR="00A04B1F" w:rsidRPr="00D1474E" w:rsidTr="00D1474E">
        <w:tc>
          <w:tcPr>
            <w:tcW w:w="3227" w:type="dxa"/>
          </w:tcPr>
          <w:p w:rsidR="00A04B1F" w:rsidRPr="00D1474E" w:rsidRDefault="00A04B1F" w:rsidP="006E259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 xml:space="preserve"> Работа в группах</w:t>
            </w:r>
            <w:r w:rsidR="006E259C">
              <w:rPr>
                <w:rFonts w:ascii="Times New Roman" w:hAnsi="Times New Roman"/>
                <w:sz w:val="28"/>
                <w:szCs w:val="28"/>
              </w:rPr>
              <w:t xml:space="preserve"> (по карточкам)</w:t>
            </w:r>
          </w:p>
        </w:tc>
        <w:tc>
          <w:tcPr>
            <w:tcW w:w="6344" w:type="dxa"/>
          </w:tcPr>
          <w:p w:rsidR="00A04B1F" w:rsidRPr="00D1474E" w:rsidRDefault="00A04B1F" w:rsidP="004F0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>1 группа: вписать необходимые местоимения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4B1F" w:rsidRDefault="00A04B1F" w:rsidP="004F0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>В воскресенье_____ пришли в лес. Деревья стояли  в снежном уборе. _______ были украшены сере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б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ристым инеем. _____ переливался разными цвет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а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 xml:space="preserve">ми радуги. Неожиданно ______ увидел дятла. </w:t>
            </w:r>
          </w:p>
          <w:p w:rsidR="00A04B1F" w:rsidRPr="00D1474E" w:rsidRDefault="00A04B1F" w:rsidP="004F0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 xml:space="preserve">(мы, они, он, я). </w:t>
            </w:r>
          </w:p>
          <w:p w:rsidR="00A04B1F" w:rsidRPr="00D1474E" w:rsidRDefault="00A04B1F" w:rsidP="004F0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 xml:space="preserve"> группа: исправить текст.</w:t>
            </w:r>
          </w:p>
          <w:p w:rsidR="00A04B1F" w:rsidRPr="00D1474E" w:rsidRDefault="00A04B1F" w:rsidP="004F0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 xml:space="preserve">Мальчики играли. К мальчикам подбежал щенок. </w:t>
            </w:r>
            <w:r w:rsidRPr="00D1474E">
              <w:rPr>
                <w:rFonts w:ascii="Times New Roman" w:hAnsi="Times New Roman"/>
                <w:sz w:val="28"/>
                <w:szCs w:val="28"/>
              </w:rPr>
              <w:lastRenderedPageBreak/>
              <w:t>Щенок был маленький. Ребята забрали щенка д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мой.</w:t>
            </w:r>
          </w:p>
        </w:tc>
      </w:tr>
      <w:tr w:rsidR="00A04B1F" w:rsidRPr="00D1474E" w:rsidTr="00D1474E">
        <w:tc>
          <w:tcPr>
            <w:tcW w:w="3227" w:type="dxa"/>
          </w:tcPr>
          <w:p w:rsidR="00A04B1F" w:rsidRPr="00D1474E" w:rsidRDefault="00A04B1F" w:rsidP="006E259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Физкультминутка</w:t>
            </w:r>
          </w:p>
        </w:tc>
        <w:tc>
          <w:tcPr>
            <w:tcW w:w="6344" w:type="dxa"/>
          </w:tcPr>
          <w:p w:rsidR="00A04B1F" w:rsidRPr="00D1474E" w:rsidRDefault="00A04B1F" w:rsidP="004F0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>Под музыку зарядка</w:t>
            </w:r>
          </w:p>
        </w:tc>
      </w:tr>
      <w:tr w:rsidR="00A04B1F" w:rsidRPr="00D1474E" w:rsidTr="00D1474E">
        <w:tc>
          <w:tcPr>
            <w:tcW w:w="3227" w:type="dxa"/>
          </w:tcPr>
          <w:p w:rsidR="00A04B1F" w:rsidRPr="00D1474E" w:rsidRDefault="00A04B1F" w:rsidP="006E259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>Словарная работа</w:t>
            </w:r>
          </w:p>
        </w:tc>
        <w:tc>
          <w:tcPr>
            <w:tcW w:w="6344" w:type="dxa"/>
          </w:tcPr>
          <w:p w:rsidR="00A04B1F" w:rsidRPr="00D1474E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 xml:space="preserve">Местоимения очень хитры. Иногда они прячутся в разных словах. </w:t>
            </w:r>
          </w:p>
          <w:p w:rsidR="00A04B1F" w:rsidRPr="00D1474E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>Я слова вам покажу, от вас внимания прошу.</w:t>
            </w:r>
          </w:p>
          <w:p w:rsidR="00A04B1F" w:rsidRPr="00D1474E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 xml:space="preserve">Где местоимение встречаете, </w:t>
            </w:r>
          </w:p>
          <w:p w:rsidR="00A04B1F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 xml:space="preserve">то слово в тетради отмечаете. </w:t>
            </w:r>
          </w:p>
          <w:p w:rsidR="00A04B1F" w:rsidRPr="00D601D7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01D7">
              <w:rPr>
                <w:rFonts w:ascii="Times New Roman" w:hAnsi="Times New Roman"/>
                <w:b/>
                <w:sz w:val="28"/>
                <w:szCs w:val="28"/>
              </w:rPr>
              <w:t>(№ 7,8,9,10,11,12,13,14).</w:t>
            </w:r>
          </w:p>
          <w:p w:rsidR="00A04B1F" w:rsidRPr="00D1474E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>(ученик</w:t>
            </w:r>
            <w:r w:rsidRPr="00861E9B">
              <w:rPr>
                <w:rFonts w:ascii="Times New Roman" w:hAnsi="Times New Roman"/>
                <w:b/>
                <w:sz w:val="28"/>
                <w:szCs w:val="28"/>
              </w:rPr>
              <w:t>, язык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капуста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1474E">
              <w:rPr>
                <w:rFonts w:ascii="Times New Roman" w:hAnsi="Times New Roman"/>
                <w:b/>
                <w:sz w:val="28"/>
                <w:szCs w:val="28"/>
              </w:rPr>
              <w:t>вор</w:t>
            </w:r>
            <w:r w:rsidRPr="00861E9B">
              <w:rPr>
                <w:rFonts w:ascii="Times New Roman" w:hAnsi="Times New Roman"/>
                <w:b/>
                <w:sz w:val="28"/>
                <w:szCs w:val="28"/>
              </w:rPr>
              <w:t>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1E9B">
              <w:rPr>
                <w:rFonts w:ascii="Times New Roman" w:hAnsi="Times New Roman"/>
                <w:b/>
                <w:sz w:val="28"/>
                <w:szCs w:val="28"/>
              </w:rPr>
              <w:t>конфета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 xml:space="preserve"> соб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а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 xml:space="preserve">ка, </w:t>
            </w:r>
            <w:r w:rsidRPr="00861E9B">
              <w:rPr>
                <w:rFonts w:ascii="Times New Roman" w:hAnsi="Times New Roman"/>
                <w:b/>
                <w:sz w:val="28"/>
                <w:szCs w:val="28"/>
              </w:rPr>
              <w:t>мы</w:t>
            </w:r>
            <w:r w:rsidRPr="00D1474E">
              <w:rPr>
                <w:rFonts w:ascii="Times New Roman" w:hAnsi="Times New Roman"/>
                <w:b/>
                <w:sz w:val="28"/>
                <w:szCs w:val="28"/>
              </w:rPr>
              <w:t>шка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D1474E">
              <w:rPr>
                <w:rFonts w:ascii="Times New Roman" w:hAnsi="Times New Roman"/>
                <w:b/>
                <w:sz w:val="28"/>
                <w:szCs w:val="28"/>
              </w:rPr>
              <w:t>краси</w:t>
            </w:r>
            <w:r w:rsidRPr="00861E9B">
              <w:rPr>
                <w:rFonts w:ascii="Times New Roman" w:hAnsi="Times New Roman"/>
                <w:b/>
                <w:sz w:val="28"/>
                <w:szCs w:val="28"/>
              </w:rPr>
              <w:t>вы</w:t>
            </w:r>
            <w:r w:rsidRPr="00D1474E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A04B1F" w:rsidRDefault="00A04B1F" w:rsidP="00A32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Проверьте себя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601D7">
              <w:rPr>
                <w:rFonts w:ascii="Times New Roman" w:hAnsi="Times New Roman"/>
                <w:b/>
                <w:sz w:val="28"/>
                <w:szCs w:val="28"/>
              </w:rPr>
              <w:t>(№15)</w:t>
            </w:r>
          </w:p>
          <w:p w:rsidR="00A04B1F" w:rsidRPr="00D1474E" w:rsidRDefault="00A04B1F" w:rsidP="00A32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>Прочитайте слова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которые вы записали. 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Как д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у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маете, какое слово лишнее? Почему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 xml:space="preserve"> (Все зап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и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 xml:space="preserve">санные слова словарные, кроме слова мышка). </w:t>
            </w:r>
          </w:p>
        </w:tc>
      </w:tr>
      <w:tr w:rsidR="00A04B1F" w:rsidRPr="00D1474E" w:rsidTr="00D1474E">
        <w:tc>
          <w:tcPr>
            <w:tcW w:w="3227" w:type="dxa"/>
          </w:tcPr>
          <w:p w:rsidR="00A04B1F" w:rsidRPr="00D1474E" w:rsidRDefault="00A04B1F" w:rsidP="006E259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>Работа над скор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говоркой</w:t>
            </w:r>
          </w:p>
        </w:tc>
        <w:tc>
          <w:tcPr>
            <w:tcW w:w="6344" w:type="dxa"/>
          </w:tcPr>
          <w:p w:rsidR="00A04B1F" w:rsidRPr="00D1474E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474E">
              <w:rPr>
                <w:rFonts w:ascii="Times New Roman" w:hAnsi="Times New Roman"/>
                <w:b/>
                <w:sz w:val="28"/>
                <w:szCs w:val="28"/>
              </w:rPr>
              <w:t>Вымыли мышки мишкину миску.</w:t>
            </w:r>
          </w:p>
          <w:p w:rsidR="00A04B1F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то записала нам мышка?</w:t>
            </w:r>
          </w:p>
          <w:p w:rsidR="00A04B1F" w:rsidRDefault="00A04B1F" w:rsidP="00BA2F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>- Поучимся быстро читать скороговорку.</w:t>
            </w:r>
          </w:p>
          <w:p w:rsidR="00A04B1F" w:rsidRPr="00D1474E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думаете, почему мышки мыли миску?</w:t>
            </w:r>
          </w:p>
          <w:p w:rsidR="00A04B1F" w:rsidRPr="00D1474E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>- Какие местоимения спрятались в словах этой скороговорки?</w:t>
            </w:r>
          </w:p>
          <w:p w:rsidR="00A04B1F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>- Записать скороговорку, подчеркнуть местоим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е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ния.</w:t>
            </w:r>
          </w:p>
          <w:p w:rsidR="00A04B1F" w:rsidRPr="00D1474E" w:rsidRDefault="00A04B1F" w:rsidP="00BA2F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D1474E">
              <w:rPr>
                <w:rFonts w:ascii="Times New Roman" w:hAnsi="Times New Roman"/>
                <w:sz w:val="28"/>
                <w:szCs w:val="28"/>
              </w:rPr>
              <w:t>- С кем никогда не дружит мышка?</w:t>
            </w:r>
          </w:p>
        </w:tc>
      </w:tr>
      <w:tr w:rsidR="00A04B1F" w:rsidRPr="00D1474E" w:rsidTr="00D1474E">
        <w:tc>
          <w:tcPr>
            <w:tcW w:w="3227" w:type="dxa"/>
          </w:tcPr>
          <w:p w:rsidR="00A04B1F" w:rsidRPr="00D1474E" w:rsidRDefault="00A04B1F" w:rsidP="006E259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>Работа с предл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жениями</w:t>
            </w:r>
          </w:p>
        </w:tc>
        <w:tc>
          <w:tcPr>
            <w:tcW w:w="6344" w:type="dxa"/>
          </w:tcPr>
          <w:p w:rsidR="00A04B1F" w:rsidRPr="00D1474E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>(Фотография кошки на подоконнике).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01D7">
              <w:rPr>
                <w:rFonts w:ascii="Times New Roman" w:hAnsi="Times New Roman"/>
                <w:b/>
                <w:sz w:val="28"/>
                <w:szCs w:val="28"/>
              </w:rPr>
              <w:t>(№16)</w:t>
            </w:r>
          </w:p>
          <w:p w:rsidR="00A04B1F" w:rsidRPr="00D1474E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474E">
              <w:rPr>
                <w:rFonts w:ascii="Times New Roman" w:hAnsi="Times New Roman"/>
                <w:b/>
                <w:sz w:val="28"/>
                <w:szCs w:val="28"/>
              </w:rPr>
              <w:t>Мурка – очень красивая и ленивая кошка. Мурка любит лежать на подоконнике и набл</w:t>
            </w:r>
            <w:r w:rsidRPr="00D1474E"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Pr="00D1474E">
              <w:rPr>
                <w:rFonts w:ascii="Times New Roman" w:hAnsi="Times New Roman"/>
                <w:b/>
                <w:sz w:val="28"/>
                <w:szCs w:val="28"/>
              </w:rPr>
              <w:t xml:space="preserve">дать за птицами. </w:t>
            </w:r>
          </w:p>
          <w:p w:rsidR="00A04B1F" w:rsidRPr="00D1474E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>- Прочитайте предложения про нашу кошку. Что вы заметили?</w:t>
            </w:r>
          </w:p>
          <w:p w:rsidR="00A04B1F" w:rsidRPr="00D1474E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 xml:space="preserve">- Замените во 2 предложении слово Мурка. </w:t>
            </w:r>
          </w:p>
          <w:p w:rsidR="00A04B1F" w:rsidRPr="00D1474E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>- Какая это часть речи?</w:t>
            </w:r>
          </w:p>
          <w:p w:rsidR="00A04B1F" w:rsidRPr="00D1474E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>- Для чего же служат местоимения?</w:t>
            </w:r>
          </w:p>
          <w:p w:rsidR="00A04B1F" w:rsidRPr="00D1474E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 xml:space="preserve">- Давайте придумаем продолжение истории. </w:t>
            </w:r>
          </w:p>
        </w:tc>
      </w:tr>
      <w:tr w:rsidR="00A04B1F" w:rsidRPr="00D1474E" w:rsidTr="00D1474E">
        <w:tc>
          <w:tcPr>
            <w:tcW w:w="3227" w:type="dxa"/>
          </w:tcPr>
          <w:p w:rsidR="00A04B1F" w:rsidRPr="00D1474E" w:rsidRDefault="00A04B1F" w:rsidP="006E259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6344" w:type="dxa"/>
          </w:tcPr>
          <w:p w:rsidR="00A04B1F" w:rsidRPr="00D1474E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>Послушайте текст и подумайте, о ком идёт речь.</w:t>
            </w:r>
          </w:p>
          <w:p w:rsidR="00A04B1F" w:rsidRPr="00D1474E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>Мама принесла его домой однажды вечером. Это создание было ещё совсем крохотное. Замёрзший и перепуганный, он дико озирался по сторонам и время от времени начинал громко плакать. Лишь к полуночи, выпив тёплого молока  и видимо, вк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 xml:space="preserve">нец выбившись из сил, малыш заснул прямо на полу у тёплого камина. </w:t>
            </w:r>
          </w:p>
          <w:p w:rsidR="00A04B1F" w:rsidRPr="00D1474E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 xml:space="preserve"> - О ком говорится в тексте?</w:t>
            </w:r>
          </w:p>
          <w:p w:rsidR="00A04B1F" w:rsidRPr="00D1474E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>- Видите, сколько у вас мнений. А почему не было однозначного ответа?</w:t>
            </w:r>
          </w:p>
          <w:p w:rsidR="00A04B1F" w:rsidRPr="00D1474E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lastRenderedPageBreak/>
              <w:t>(Не было в тексте слова, которое называет пре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д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мет, о котором идёт речь в тексте, а есть мест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имение, которое не называет предмет, а только на него указывает).</w:t>
            </w:r>
          </w:p>
        </w:tc>
      </w:tr>
      <w:tr w:rsidR="00A04B1F" w:rsidRPr="00D1474E" w:rsidTr="00D1474E">
        <w:tc>
          <w:tcPr>
            <w:tcW w:w="3227" w:type="dxa"/>
          </w:tcPr>
          <w:p w:rsidR="00A04B1F" w:rsidRPr="00D1474E" w:rsidRDefault="00A04B1F" w:rsidP="006E259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Итоговый тест</w:t>
            </w:r>
          </w:p>
        </w:tc>
        <w:tc>
          <w:tcPr>
            <w:tcW w:w="6344" w:type="dxa"/>
          </w:tcPr>
          <w:p w:rsidR="00A04B1F" w:rsidRDefault="00A04B1F" w:rsidP="003F5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>С какой новой частью речи познакомились на с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е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годняшнем уроке?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Чтобы узнать, насколько хор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шо вам понятна эта тема, предлагаю ответить на вопросы теста. </w:t>
            </w:r>
          </w:p>
          <w:p w:rsidR="00A04B1F" w:rsidRDefault="00A04B1F" w:rsidP="003F5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Ответы отмечайте на своём листочке. </w:t>
            </w:r>
            <w:r w:rsidRPr="00D601D7">
              <w:rPr>
                <w:rFonts w:ascii="Times New Roman" w:hAnsi="Times New Roman"/>
                <w:b/>
                <w:sz w:val="28"/>
                <w:szCs w:val="28"/>
              </w:rPr>
              <w:t>(№ 17,18,19)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(Взаимопроверка) </w:t>
            </w:r>
            <w:r w:rsidRPr="00D601D7">
              <w:rPr>
                <w:rFonts w:ascii="Times New Roman" w:hAnsi="Times New Roman"/>
                <w:b/>
                <w:sz w:val="28"/>
                <w:szCs w:val="28"/>
              </w:rPr>
              <w:t>(№20)</w:t>
            </w:r>
          </w:p>
          <w:p w:rsidR="00A04B1F" w:rsidRPr="003F5F99" w:rsidRDefault="00A04B1F" w:rsidP="003F5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F99">
              <w:rPr>
                <w:rFonts w:ascii="Times New Roman" w:hAnsi="Times New Roman"/>
                <w:bCs/>
                <w:sz w:val="28"/>
                <w:szCs w:val="28"/>
              </w:rPr>
              <w:t>1. Найди лишнее:</w:t>
            </w:r>
          </w:p>
          <w:p w:rsidR="00A04B1F" w:rsidRPr="003F5F99" w:rsidRDefault="00A04B1F" w:rsidP="003F5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F99">
              <w:rPr>
                <w:rFonts w:ascii="Times New Roman" w:hAnsi="Times New Roman"/>
                <w:bCs/>
                <w:sz w:val="28"/>
                <w:szCs w:val="28"/>
              </w:rPr>
              <w:t xml:space="preserve"> а)  я </w:t>
            </w:r>
          </w:p>
          <w:p w:rsidR="00A04B1F" w:rsidRPr="003F5F99" w:rsidRDefault="00A04B1F" w:rsidP="003F5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F99">
              <w:rPr>
                <w:rFonts w:ascii="Times New Roman" w:hAnsi="Times New Roman"/>
                <w:bCs/>
                <w:sz w:val="28"/>
                <w:szCs w:val="28"/>
              </w:rPr>
              <w:t xml:space="preserve"> б)  ты  </w:t>
            </w:r>
          </w:p>
          <w:p w:rsidR="00A04B1F" w:rsidRPr="003F5F99" w:rsidRDefault="00A04B1F" w:rsidP="003F5F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5F9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в)  как </w:t>
            </w:r>
          </w:p>
          <w:p w:rsidR="00A04B1F" w:rsidRPr="003F5F99" w:rsidRDefault="00A04B1F" w:rsidP="003F5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F99">
              <w:rPr>
                <w:rFonts w:ascii="Times New Roman" w:hAnsi="Times New Roman"/>
                <w:bCs/>
                <w:sz w:val="28"/>
                <w:szCs w:val="28"/>
              </w:rPr>
              <w:t xml:space="preserve"> г)  она</w:t>
            </w:r>
          </w:p>
          <w:p w:rsidR="00A04B1F" w:rsidRPr="003F5F99" w:rsidRDefault="00A04B1F" w:rsidP="003F5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F99">
              <w:rPr>
                <w:rFonts w:ascii="Times New Roman" w:hAnsi="Times New Roman"/>
                <w:bCs/>
                <w:sz w:val="28"/>
                <w:szCs w:val="28"/>
              </w:rPr>
              <w:t xml:space="preserve">2. Найди признак личного местоимения: </w:t>
            </w:r>
          </w:p>
          <w:p w:rsidR="00A04B1F" w:rsidRPr="003F5F99" w:rsidRDefault="00A04B1F" w:rsidP="003F5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F99">
              <w:rPr>
                <w:rFonts w:ascii="Times New Roman" w:hAnsi="Times New Roman"/>
                <w:bCs/>
                <w:sz w:val="28"/>
                <w:szCs w:val="28"/>
              </w:rPr>
              <w:t>а) Называет предмет</w:t>
            </w:r>
          </w:p>
          <w:p w:rsidR="00A04B1F" w:rsidRPr="003F5F99" w:rsidRDefault="00A04B1F" w:rsidP="003F5F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5F99">
              <w:rPr>
                <w:rFonts w:ascii="Times New Roman" w:hAnsi="Times New Roman"/>
                <w:b/>
                <w:bCs/>
                <w:sz w:val="28"/>
                <w:szCs w:val="28"/>
              </w:rPr>
              <w:t>б) Указывает на предмет, не называя его</w:t>
            </w:r>
          </w:p>
          <w:p w:rsidR="00A04B1F" w:rsidRPr="003F5F99" w:rsidRDefault="00A04B1F" w:rsidP="003F5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F99">
              <w:rPr>
                <w:rFonts w:ascii="Times New Roman" w:hAnsi="Times New Roman"/>
                <w:bCs/>
                <w:sz w:val="28"/>
                <w:szCs w:val="28"/>
              </w:rPr>
              <w:t>в) Указывает на действие предмета</w:t>
            </w:r>
          </w:p>
          <w:p w:rsidR="00A04B1F" w:rsidRPr="003F5F99" w:rsidRDefault="00A04B1F" w:rsidP="003F5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F99">
              <w:rPr>
                <w:rFonts w:ascii="Times New Roman" w:hAnsi="Times New Roman"/>
                <w:bCs/>
                <w:sz w:val="28"/>
                <w:szCs w:val="28"/>
              </w:rPr>
              <w:t>г) Служит для связи слов в предложении</w:t>
            </w:r>
          </w:p>
          <w:p w:rsidR="00A04B1F" w:rsidRPr="003F5F99" w:rsidRDefault="00A04B1F" w:rsidP="003F5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F99">
              <w:rPr>
                <w:rFonts w:ascii="Times New Roman" w:hAnsi="Times New Roman"/>
                <w:bCs/>
                <w:sz w:val="28"/>
                <w:szCs w:val="28"/>
              </w:rPr>
              <w:t>3. Каким членом предложения является местоим</w:t>
            </w:r>
            <w:r w:rsidRPr="003F5F99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3F5F99">
              <w:rPr>
                <w:rFonts w:ascii="Times New Roman" w:hAnsi="Times New Roman"/>
                <w:bCs/>
                <w:sz w:val="28"/>
                <w:szCs w:val="28"/>
              </w:rPr>
              <w:t>ние?</w:t>
            </w:r>
          </w:p>
          <w:p w:rsidR="00A04B1F" w:rsidRPr="003F5F99" w:rsidRDefault="00A04B1F" w:rsidP="003F5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F99">
              <w:rPr>
                <w:rFonts w:ascii="Times New Roman" w:hAnsi="Times New Roman"/>
                <w:bCs/>
                <w:sz w:val="28"/>
                <w:szCs w:val="28"/>
              </w:rPr>
              <w:t xml:space="preserve">   Он долго ходил около школы.</w:t>
            </w:r>
          </w:p>
          <w:p w:rsidR="00A04B1F" w:rsidRPr="003F5F99" w:rsidRDefault="00A04B1F" w:rsidP="003F5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F99">
              <w:rPr>
                <w:rFonts w:ascii="Times New Roman" w:hAnsi="Times New Roman"/>
                <w:bCs/>
                <w:sz w:val="28"/>
                <w:szCs w:val="28"/>
              </w:rPr>
              <w:t xml:space="preserve">  а) Сказуемым</w:t>
            </w:r>
          </w:p>
          <w:p w:rsidR="00A04B1F" w:rsidRPr="00DF309C" w:rsidRDefault="00A04B1F" w:rsidP="003F5F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F309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б) Подлежащим</w:t>
            </w:r>
          </w:p>
          <w:p w:rsidR="00A04B1F" w:rsidRPr="00D1474E" w:rsidRDefault="00A04B1F" w:rsidP="00DF30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F99">
              <w:rPr>
                <w:rFonts w:ascii="Times New Roman" w:hAnsi="Times New Roman"/>
                <w:bCs/>
                <w:sz w:val="28"/>
                <w:szCs w:val="28"/>
              </w:rPr>
              <w:t xml:space="preserve">  в)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Второстепенным членом предложения</w:t>
            </w:r>
          </w:p>
        </w:tc>
      </w:tr>
      <w:tr w:rsidR="00A04B1F" w:rsidRPr="00D1474E" w:rsidTr="00D1474E">
        <w:tc>
          <w:tcPr>
            <w:tcW w:w="3227" w:type="dxa"/>
          </w:tcPr>
          <w:p w:rsidR="00A04B1F" w:rsidRPr="00D1474E" w:rsidRDefault="00A04B1F" w:rsidP="006E259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 xml:space="preserve"> Подведение ит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гов</w:t>
            </w:r>
          </w:p>
        </w:tc>
        <w:tc>
          <w:tcPr>
            <w:tcW w:w="6344" w:type="dxa"/>
          </w:tcPr>
          <w:p w:rsidR="00A04B1F" w:rsidRPr="00D1474E" w:rsidRDefault="00A04B1F" w:rsidP="00DF30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 xml:space="preserve">Возьмите в руки свои красивые цветочки. Как вы думаете, почему они лежали на ваших партах? </w:t>
            </w:r>
          </w:p>
          <w:p w:rsidR="00A04B1F" w:rsidRPr="00D1474E" w:rsidRDefault="00A04B1F" w:rsidP="00DF30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>Я так же, как и вы, очень жду наступления весны. С помощью ваших цветочков мы её сейчас поз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о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вём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этот класс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. Предлагаю по очереди каждому из вас подойти к доске и продолжить фразу «С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е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 xml:space="preserve">годня на уроке». </w:t>
            </w:r>
            <w:r w:rsidRPr="00D601D7">
              <w:rPr>
                <w:rFonts w:ascii="Times New Roman" w:hAnsi="Times New Roman"/>
                <w:b/>
                <w:sz w:val="28"/>
                <w:szCs w:val="28"/>
              </w:rPr>
              <w:t>(№21)</w:t>
            </w:r>
          </w:p>
          <w:p w:rsidR="00A04B1F" w:rsidRPr="00D1474E" w:rsidRDefault="00A04B1F" w:rsidP="00DF30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>(Выходят к доске, продолжают фразу и прикре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п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ляют цветок).</w:t>
            </w:r>
          </w:p>
        </w:tc>
      </w:tr>
      <w:tr w:rsidR="00A04B1F" w:rsidRPr="00D1474E" w:rsidTr="00D1474E">
        <w:tc>
          <w:tcPr>
            <w:tcW w:w="3227" w:type="dxa"/>
          </w:tcPr>
          <w:p w:rsidR="00A04B1F" w:rsidRPr="00D1474E" w:rsidRDefault="00A04B1F" w:rsidP="006E259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 xml:space="preserve"> Выставление о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т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 xml:space="preserve">меток, домашнее </w:t>
            </w:r>
            <w:r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</w:tc>
        <w:tc>
          <w:tcPr>
            <w:tcW w:w="6344" w:type="dxa"/>
          </w:tcPr>
          <w:p w:rsidR="00A04B1F" w:rsidRPr="00D1474E" w:rsidRDefault="00A04B1F" w:rsidP="00D147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>Домашнее задание дифференцированное</w:t>
            </w:r>
            <w:r w:rsidR="0050162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501620" w:rsidRPr="0050162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</w:t>
            </w:r>
            <w:r w:rsidR="00501620" w:rsidRPr="00501620">
              <w:rPr>
                <w:rFonts w:ascii="Times New Roman" w:hAnsi="Times New Roman"/>
                <w:b/>
                <w:sz w:val="28"/>
                <w:szCs w:val="28"/>
              </w:rPr>
              <w:t>№22</w:t>
            </w:r>
            <w:r w:rsidR="00501620">
              <w:rPr>
                <w:rFonts w:ascii="Times New Roman" w:hAnsi="Times New Roman"/>
                <w:sz w:val="28"/>
                <w:szCs w:val="28"/>
              </w:rPr>
              <w:t>)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04B1F" w:rsidRPr="00D1474E" w:rsidRDefault="00A04B1F" w:rsidP="00D1474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С.49, 51 прав., у</w:t>
            </w:r>
            <w:r w:rsidRPr="00D1474E">
              <w:rPr>
                <w:rFonts w:ascii="Times New Roman" w:hAnsi="Times New Roman"/>
                <w:sz w:val="28"/>
                <w:szCs w:val="28"/>
              </w:rPr>
              <w:t>пр.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81</w:t>
            </w:r>
          </w:p>
          <w:p w:rsidR="00A04B1F" w:rsidRDefault="00A04B1F" w:rsidP="00D1474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4E">
              <w:rPr>
                <w:rFonts w:ascii="Times New Roman" w:hAnsi="Times New Roman"/>
                <w:sz w:val="28"/>
                <w:szCs w:val="28"/>
              </w:rPr>
              <w:t>Записать маленький рассказ о наступлении весны, используя местоимения.</w:t>
            </w:r>
          </w:p>
          <w:p w:rsidR="00501620" w:rsidRPr="00D1474E" w:rsidRDefault="00501620" w:rsidP="00501620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Спасибо, ребята, за активную работу на ур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ке! </w:t>
            </w:r>
            <w:r w:rsidRPr="00501620">
              <w:rPr>
                <w:rFonts w:ascii="Times New Roman" w:hAnsi="Times New Roman"/>
                <w:b/>
                <w:sz w:val="28"/>
                <w:szCs w:val="28"/>
              </w:rPr>
              <w:t>(№23)</w:t>
            </w:r>
          </w:p>
        </w:tc>
      </w:tr>
    </w:tbl>
    <w:p w:rsidR="00A04B1F" w:rsidRDefault="00A04B1F" w:rsidP="003455E9">
      <w:pPr>
        <w:jc w:val="both"/>
        <w:rPr>
          <w:rFonts w:ascii="Times New Roman" w:hAnsi="Times New Roman"/>
          <w:sz w:val="28"/>
          <w:szCs w:val="28"/>
        </w:rPr>
      </w:pPr>
    </w:p>
    <w:p w:rsidR="00A04B1F" w:rsidRDefault="00A04B1F" w:rsidP="003455E9">
      <w:pPr>
        <w:jc w:val="both"/>
        <w:rPr>
          <w:rFonts w:ascii="Times New Roman" w:hAnsi="Times New Roman"/>
          <w:sz w:val="28"/>
          <w:szCs w:val="28"/>
        </w:rPr>
      </w:pPr>
    </w:p>
    <w:p w:rsidR="00A04B1F" w:rsidRDefault="00A04B1F" w:rsidP="003455E9">
      <w:pPr>
        <w:jc w:val="both"/>
        <w:rPr>
          <w:rFonts w:ascii="Times New Roman" w:hAnsi="Times New Roman"/>
          <w:sz w:val="28"/>
          <w:szCs w:val="28"/>
        </w:rPr>
      </w:pPr>
    </w:p>
    <w:sectPr w:rsidR="00A04B1F" w:rsidSect="0054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6F92"/>
    <w:multiLevelType w:val="hybridMultilevel"/>
    <w:tmpl w:val="C402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E61244"/>
    <w:multiLevelType w:val="hybridMultilevel"/>
    <w:tmpl w:val="C402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B93F2B"/>
    <w:multiLevelType w:val="hybridMultilevel"/>
    <w:tmpl w:val="0908D1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D9C"/>
    <w:rsid w:val="0009458C"/>
    <w:rsid w:val="001E09C2"/>
    <w:rsid w:val="002F07C1"/>
    <w:rsid w:val="003455E9"/>
    <w:rsid w:val="003D363D"/>
    <w:rsid w:val="003F1118"/>
    <w:rsid w:val="003F5F99"/>
    <w:rsid w:val="00401CDC"/>
    <w:rsid w:val="004F013C"/>
    <w:rsid w:val="00501620"/>
    <w:rsid w:val="0050444D"/>
    <w:rsid w:val="00546082"/>
    <w:rsid w:val="00555A24"/>
    <w:rsid w:val="005D712F"/>
    <w:rsid w:val="005E0BED"/>
    <w:rsid w:val="005E2269"/>
    <w:rsid w:val="006E259C"/>
    <w:rsid w:val="00701CEC"/>
    <w:rsid w:val="008100A6"/>
    <w:rsid w:val="00861E9B"/>
    <w:rsid w:val="00877408"/>
    <w:rsid w:val="008E6154"/>
    <w:rsid w:val="00997A87"/>
    <w:rsid w:val="009A5717"/>
    <w:rsid w:val="00A04B1F"/>
    <w:rsid w:val="00A3273A"/>
    <w:rsid w:val="00AF3858"/>
    <w:rsid w:val="00BA2FEE"/>
    <w:rsid w:val="00C06746"/>
    <w:rsid w:val="00D1474E"/>
    <w:rsid w:val="00D601D7"/>
    <w:rsid w:val="00D919AB"/>
    <w:rsid w:val="00DB682A"/>
    <w:rsid w:val="00DE066F"/>
    <w:rsid w:val="00DF309C"/>
    <w:rsid w:val="00E37E12"/>
    <w:rsid w:val="00E83D9C"/>
    <w:rsid w:val="00F96D64"/>
    <w:rsid w:val="00FE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3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83D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49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1390</Words>
  <Characters>7928</Characters>
  <Application>Microsoft Office Word</Application>
  <DocSecurity>0</DocSecurity>
  <Lines>66</Lines>
  <Paragraphs>18</Paragraphs>
  <ScaleCrop>false</ScaleCrop>
  <Company>Microsoft</Company>
  <LinksUpToDate>false</LinksUpToDate>
  <CharactersWithSpaces>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2001-12-31T21:29:00Z</cp:lastPrinted>
  <dcterms:created xsi:type="dcterms:W3CDTF">2015-02-22T07:06:00Z</dcterms:created>
  <dcterms:modified xsi:type="dcterms:W3CDTF">2018-02-27T12:07:00Z</dcterms:modified>
</cp:coreProperties>
</file>